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64" w:rsidRPr="00DA6364" w:rsidRDefault="00DA6364" w:rsidP="00DA6364">
      <w:pPr>
        <w:jc w:val="center"/>
        <w:rPr>
          <w:b/>
          <w:sz w:val="28"/>
          <w:szCs w:val="28"/>
        </w:rPr>
      </w:pPr>
      <w:r w:rsidRPr="00DA6364">
        <w:rPr>
          <w:b/>
          <w:sz w:val="28"/>
          <w:szCs w:val="28"/>
        </w:rPr>
        <w:t>Teacher Directions</w:t>
      </w:r>
    </w:p>
    <w:p w:rsidR="00B57410" w:rsidRDefault="00C92794" w:rsidP="00DA6364">
      <w:pPr>
        <w:jc w:val="center"/>
        <w:rPr>
          <w:sz w:val="28"/>
          <w:szCs w:val="28"/>
        </w:rPr>
      </w:pPr>
      <w:r>
        <w:rPr>
          <w:sz w:val="28"/>
          <w:szCs w:val="28"/>
        </w:rPr>
        <w:t>Fill in the Words formative assessment</w:t>
      </w:r>
    </w:p>
    <w:p w:rsidR="00C92794" w:rsidRDefault="00C92794">
      <w:pPr>
        <w:rPr>
          <w:sz w:val="28"/>
          <w:szCs w:val="28"/>
        </w:rPr>
      </w:pPr>
    </w:p>
    <w:p w:rsidR="00C92794" w:rsidRDefault="00C92794">
      <w:pPr>
        <w:rPr>
          <w:sz w:val="28"/>
          <w:szCs w:val="28"/>
        </w:rPr>
      </w:pPr>
      <w:r>
        <w:rPr>
          <w:sz w:val="28"/>
          <w:szCs w:val="28"/>
        </w:rPr>
        <w:t xml:space="preserve">Whenever you would like to assess what your students are remembering from your class/course </w:t>
      </w:r>
      <w:proofErr w:type="gramStart"/>
      <w:r>
        <w:rPr>
          <w:sz w:val="28"/>
          <w:szCs w:val="28"/>
        </w:rPr>
        <w:t>work  use</w:t>
      </w:r>
      <w:proofErr w:type="gramEnd"/>
      <w:r>
        <w:rPr>
          <w:sz w:val="28"/>
          <w:szCs w:val="28"/>
        </w:rPr>
        <w:t xml:space="preserve"> this grid/chart.  Ask them to fill in as many words as they can that are related to the coursework and begin with the first letter in the box.  </w:t>
      </w:r>
    </w:p>
    <w:p w:rsidR="00C92794" w:rsidRDefault="00C92794">
      <w:pPr>
        <w:rPr>
          <w:sz w:val="28"/>
          <w:szCs w:val="28"/>
        </w:rPr>
      </w:pPr>
    </w:p>
    <w:p w:rsidR="00C92794" w:rsidRDefault="00C92794">
      <w:pPr>
        <w:rPr>
          <w:sz w:val="28"/>
          <w:szCs w:val="28"/>
        </w:rPr>
      </w:pPr>
      <w:r>
        <w:rPr>
          <w:sz w:val="28"/>
          <w:szCs w:val="28"/>
        </w:rPr>
        <w:t xml:space="preserve">Then you could also have them crumble the paper, throw across the room and have other student read off words on the paper they find.  Have whole class add to the list they have in front of them in a different color ink or pencil.   </w:t>
      </w:r>
    </w:p>
    <w:p w:rsidR="00C92794" w:rsidRDefault="00C92794">
      <w:pPr>
        <w:rPr>
          <w:sz w:val="28"/>
          <w:szCs w:val="28"/>
        </w:rPr>
      </w:pPr>
    </w:p>
    <w:p w:rsidR="001C39B3" w:rsidRDefault="00C92794">
      <w:pPr>
        <w:rPr>
          <w:sz w:val="28"/>
          <w:szCs w:val="28"/>
        </w:rPr>
      </w:pPr>
      <w:r>
        <w:rPr>
          <w:sz w:val="28"/>
          <w:szCs w:val="28"/>
        </w:rPr>
        <w:t xml:space="preserve">Hand in so you can evaluate the learning happening in the class and plan for student needs. </w:t>
      </w:r>
    </w:p>
    <w:p w:rsidR="001C39B3" w:rsidRDefault="001C39B3">
      <w:pPr>
        <w:rPr>
          <w:sz w:val="28"/>
          <w:szCs w:val="28"/>
        </w:rPr>
      </w:pPr>
    </w:p>
    <w:p w:rsidR="001C39B3" w:rsidRDefault="001C39B3" w:rsidP="001C39B3"/>
    <w:p w:rsidR="001C39B3" w:rsidRDefault="001C39B3" w:rsidP="001C39B3"/>
    <w:p w:rsidR="001C39B3" w:rsidRDefault="001C39B3" w:rsidP="001C39B3"/>
    <w:p w:rsidR="001C39B3" w:rsidRDefault="001C39B3" w:rsidP="001C39B3"/>
    <w:p w:rsidR="001C39B3" w:rsidRDefault="001C39B3" w:rsidP="001C39B3"/>
    <w:p w:rsidR="001C39B3" w:rsidRDefault="001C39B3" w:rsidP="001C39B3"/>
    <w:p w:rsidR="001C39B3" w:rsidRDefault="001C39B3" w:rsidP="001C39B3"/>
    <w:p w:rsidR="001C39B3" w:rsidRDefault="001C39B3" w:rsidP="001C39B3"/>
    <w:p w:rsidR="001C39B3" w:rsidRDefault="001C39B3" w:rsidP="001C39B3"/>
    <w:p w:rsidR="001C39B3" w:rsidRDefault="001C39B3" w:rsidP="001C39B3"/>
    <w:p w:rsidR="001C39B3" w:rsidRDefault="00B375B1" w:rsidP="00B375B1">
      <w:pPr>
        <w:jc w:val="center"/>
      </w:pPr>
      <w:r>
        <w:lastRenderedPageBreak/>
        <w:t>Fill In the Words</w:t>
      </w:r>
    </w:p>
    <w:p w:rsidR="001C39B3" w:rsidRDefault="001C39B3" w:rsidP="001C39B3"/>
    <w:p w:rsidR="001C39B3" w:rsidRDefault="001C39B3" w:rsidP="001C39B3">
      <w:r>
        <w:t>Name__________________________________________________Date__________________________</w:t>
      </w:r>
    </w:p>
    <w:p w:rsidR="001C39B3" w:rsidRDefault="001C39B3" w:rsidP="001C39B3"/>
    <w:p w:rsidR="001C39B3" w:rsidRDefault="001C39B3" w:rsidP="001C39B3">
      <w:r>
        <w:t>Fill in the rectangular shapes with words that align with this weeks work and start with the indicated letter.</w:t>
      </w:r>
    </w:p>
    <w:p w:rsidR="001C39B3" w:rsidRDefault="001C39B3" w:rsidP="001C39B3"/>
    <w:tbl>
      <w:tblPr>
        <w:tblStyle w:val="TableGrid"/>
        <w:tblW w:w="0" w:type="auto"/>
        <w:tblLook w:val="04A0"/>
      </w:tblPr>
      <w:tblGrid>
        <w:gridCol w:w="2394"/>
        <w:gridCol w:w="2394"/>
        <w:gridCol w:w="2394"/>
        <w:gridCol w:w="2394"/>
      </w:tblGrid>
      <w:tr w:rsidR="001C39B3">
        <w:tc>
          <w:tcPr>
            <w:tcW w:w="2394" w:type="dxa"/>
          </w:tcPr>
          <w:p w:rsidR="001C39B3" w:rsidRDefault="001C39B3" w:rsidP="0007381E">
            <w:pPr>
              <w:jc w:val="center"/>
            </w:pPr>
            <w:r>
              <w:t>L</w:t>
            </w: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tc>
        <w:tc>
          <w:tcPr>
            <w:tcW w:w="2394" w:type="dxa"/>
          </w:tcPr>
          <w:p w:rsidR="001C39B3" w:rsidRDefault="001C39B3" w:rsidP="0007381E">
            <w:pPr>
              <w:jc w:val="center"/>
            </w:pPr>
            <w:r>
              <w:t>E</w:t>
            </w:r>
          </w:p>
        </w:tc>
        <w:tc>
          <w:tcPr>
            <w:tcW w:w="2394" w:type="dxa"/>
          </w:tcPr>
          <w:p w:rsidR="001C39B3" w:rsidRDefault="001C39B3" w:rsidP="0007381E">
            <w:pPr>
              <w:jc w:val="center"/>
            </w:pPr>
            <w:r>
              <w:t>A</w:t>
            </w:r>
          </w:p>
        </w:tc>
        <w:tc>
          <w:tcPr>
            <w:tcW w:w="2394" w:type="dxa"/>
          </w:tcPr>
          <w:p w:rsidR="001C39B3" w:rsidRDefault="001C39B3" w:rsidP="0007381E">
            <w:pPr>
              <w:jc w:val="center"/>
            </w:pPr>
            <w:r>
              <w:t>G</w:t>
            </w:r>
          </w:p>
        </w:tc>
      </w:tr>
      <w:tr w:rsidR="001C39B3">
        <w:tc>
          <w:tcPr>
            <w:tcW w:w="2394" w:type="dxa"/>
          </w:tcPr>
          <w:p w:rsidR="001C39B3" w:rsidRDefault="001C39B3" w:rsidP="0007381E">
            <w:pPr>
              <w:jc w:val="center"/>
            </w:pPr>
            <w:r>
              <w:t>V</w:t>
            </w: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tc>
        <w:tc>
          <w:tcPr>
            <w:tcW w:w="2394" w:type="dxa"/>
          </w:tcPr>
          <w:p w:rsidR="001C39B3" w:rsidRDefault="001C39B3" w:rsidP="0007381E">
            <w:pPr>
              <w:jc w:val="center"/>
            </w:pPr>
            <w:r>
              <w:t>R</w:t>
            </w:r>
          </w:p>
        </w:tc>
        <w:tc>
          <w:tcPr>
            <w:tcW w:w="2394" w:type="dxa"/>
          </w:tcPr>
          <w:p w:rsidR="001C39B3" w:rsidRDefault="001C39B3" w:rsidP="0007381E">
            <w:pPr>
              <w:jc w:val="center"/>
            </w:pPr>
            <w:r>
              <w:t>C</w:t>
            </w:r>
          </w:p>
        </w:tc>
        <w:tc>
          <w:tcPr>
            <w:tcW w:w="2394" w:type="dxa"/>
          </w:tcPr>
          <w:p w:rsidR="001C39B3" w:rsidRDefault="001C39B3" w:rsidP="0007381E">
            <w:pPr>
              <w:jc w:val="center"/>
            </w:pPr>
            <w:r>
              <w:t>F</w:t>
            </w:r>
          </w:p>
        </w:tc>
      </w:tr>
      <w:tr w:rsidR="001C39B3">
        <w:tc>
          <w:tcPr>
            <w:tcW w:w="2394" w:type="dxa"/>
          </w:tcPr>
          <w:p w:rsidR="001C39B3" w:rsidRDefault="001C39B3" w:rsidP="0007381E">
            <w:pPr>
              <w:jc w:val="center"/>
            </w:pPr>
            <w:r>
              <w:t>I</w:t>
            </w: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pPr>
              <w:jc w:val="center"/>
            </w:pPr>
          </w:p>
          <w:p w:rsidR="001C39B3" w:rsidRDefault="001C39B3" w:rsidP="0007381E"/>
        </w:tc>
        <w:tc>
          <w:tcPr>
            <w:tcW w:w="2394" w:type="dxa"/>
          </w:tcPr>
          <w:p w:rsidR="001C39B3" w:rsidRDefault="001C39B3" w:rsidP="0007381E">
            <w:pPr>
              <w:jc w:val="center"/>
            </w:pPr>
            <w:r>
              <w:t>M</w:t>
            </w:r>
          </w:p>
        </w:tc>
        <w:tc>
          <w:tcPr>
            <w:tcW w:w="2394" w:type="dxa"/>
          </w:tcPr>
          <w:p w:rsidR="001C39B3" w:rsidRDefault="001C39B3" w:rsidP="0007381E">
            <w:pPr>
              <w:jc w:val="center"/>
            </w:pPr>
            <w:r>
              <w:t>R</w:t>
            </w:r>
          </w:p>
        </w:tc>
        <w:tc>
          <w:tcPr>
            <w:tcW w:w="2394" w:type="dxa"/>
          </w:tcPr>
          <w:p w:rsidR="001C39B3" w:rsidRDefault="001C39B3" w:rsidP="0007381E">
            <w:pPr>
              <w:jc w:val="center"/>
            </w:pPr>
            <w:r>
              <w:t>T</w:t>
            </w:r>
          </w:p>
        </w:tc>
      </w:tr>
    </w:tbl>
    <w:p w:rsidR="00C92794" w:rsidRPr="00C92794" w:rsidRDefault="00C92794">
      <w:pPr>
        <w:rPr>
          <w:sz w:val="28"/>
          <w:szCs w:val="28"/>
        </w:rPr>
      </w:pPr>
    </w:p>
    <w:sectPr w:rsidR="00C92794" w:rsidRPr="00C92794" w:rsidSect="00AF66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C92794"/>
    <w:rsid w:val="001C39B3"/>
    <w:rsid w:val="002D70F0"/>
    <w:rsid w:val="00371AE3"/>
    <w:rsid w:val="009E42D2"/>
    <w:rsid w:val="00AF667B"/>
    <w:rsid w:val="00B375B1"/>
    <w:rsid w:val="00C92794"/>
    <w:rsid w:val="00D606A8"/>
    <w:rsid w:val="00DA6364"/>
    <w:rsid w:val="00E25CF8"/>
    <w:rsid w:val="00EF4A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6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3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dc:creator>
  <cp:lastModifiedBy>woychikd</cp:lastModifiedBy>
  <cp:revision>4</cp:revision>
  <cp:lastPrinted>2013-07-22T16:51:00Z</cp:lastPrinted>
  <dcterms:created xsi:type="dcterms:W3CDTF">2013-07-01T17:09:00Z</dcterms:created>
  <dcterms:modified xsi:type="dcterms:W3CDTF">2013-07-22T17:16:00Z</dcterms:modified>
</cp:coreProperties>
</file>